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B5EE" w14:textId="389422B1" w:rsidR="009C6184" w:rsidRDefault="009C6184" w:rsidP="00C754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reactive to proactive: how MSF in Beira is stepping up its disaster response</w:t>
      </w:r>
      <w:r w:rsidR="002B1F1F">
        <w:rPr>
          <w:b/>
          <w:bCs/>
          <w:sz w:val="24"/>
          <w:szCs w:val="24"/>
        </w:rPr>
        <w:t xml:space="preserve"> preparations</w:t>
      </w:r>
    </w:p>
    <w:p w14:paraId="06BCA937" w14:textId="6A3444F0" w:rsidR="002B1F1F" w:rsidRDefault="009C6184" w:rsidP="00C7544D">
      <w:pPr>
        <w:jc w:val="both"/>
        <w:rPr>
          <w:rFonts w:cstheme="minorHAnsi"/>
          <w:bCs/>
          <w:iCs/>
        </w:rPr>
      </w:pPr>
      <w:r w:rsidRPr="00777EB5">
        <w:rPr>
          <w:rFonts w:cstheme="minorHAnsi"/>
          <w:bCs/>
          <w:iCs/>
        </w:rPr>
        <w:t xml:space="preserve">Mozambique is among the most disaster-prone countries in the world. </w:t>
      </w:r>
      <w:r w:rsidR="002B1F1F">
        <w:rPr>
          <w:rFonts w:cstheme="minorHAnsi"/>
          <w:bCs/>
          <w:iCs/>
        </w:rPr>
        <w:t>N</w:t>
      </w:r>
      <w:r w:rsidRPr="00777EB5">
        <w:rPr>
          <w:rFonts w:cstheme="minorHAnsi"/>
          <w:bCs/>
          <w:iCs/>
        </w:rPr>
        <w:t>atural disasters</w:t>
      </w:r>
      <w:r w:rsidR="002B1F1F">
        <w:rPr>
          <w:rFonts w:cstheme="minorHAnsi"/>
          <w:bCs/>
          <w:iCs/>
        </w:rPr>
        <w:t>,</w:t>
      </w:r>
      <w:r w:rsidRPr="00777EB5">
        <w:rPr>
          <w:rFonts w:cstheme="minorHAnsi"/>
          <w:bCs/>
          <w:iCs/>
        </w:rPr>
        <w:t xml:space="preserve"> such as floods, cyclones, drought and earthquakes</w:t>
      </w:r>
      <w:r w:rsidR="002B1F1F">
        <w:rPr>
          <w:rFonts w:cstheme="minorHAnsi"/>
          <w:bCs/>
          <w:iCs/>
        </w:rPr>
        <w:t>,</w:t>
      </w:r>
      <w:r w:rsidRPr="00777EB5">
        <w:rPr>
          <w:rFonts w:cstheme="minorHAnsi"/>
          <w:bCs/>
          <w:iCs/>
        </w:rPr>
        <w:t xml:space="preserve"> ha</w:t>
      </w:r>
      <w:r w:rsidR="002B1F1F">
        <w:rPr>
          <w:rFonts w:cstheme="minorHAnsi"/>
          <w:bCs/>
          <w:iCs/>
        </w:rPr>
        <w:t>ve</w:t>
      </w:r>
      <w:r w:rsidRPr="00777EB5">
        <w:rPr>
          <w:rFonts w:cstheme="minorHAnsi"/>
          <w:bCs/>
          <w:iCs/>
        </w:rPr>
        <w:t xml:space="preserve"> had a significant impact on </w:t>
      </w:r>
      <w:r w:rsidR="002B1F1F">
        <w:rPr>
          <w:rFonts w:cstheme="minorHAnsi"/>
          <w:bCs/>
          <w:iCs/>
        </w:rPr>
        <w:t xml:space="preserve">Mozambique’s </w:t>
      </w:r>
      <w:r w:rsidRPr="00777EB5">
        <w:rPr>
          <w:rFonts w:cstheme="minorHAnsi"/>
          <w:bCs/>
          <w:iCs/>
        </w:rPr>
        <w:t>people.</w:t>
      </w:r>
      <w:r>
        <w:rPr>
          <w:rFonts w:cstheme="minorHAnsi"/>
          <w:bCs/>
          <w:iCs/>
        </w:rPr>
        <w:t xml:space="preserve"> Cyclone </w:t>
      </w:r>
      <w:hyperlink r:id="rId9" w:history="1">
        <w:r w:rsidRPr="009C6184">
          <w:rPr>
            <w:rStyle w:val="Hyperlink"/>
            <w:rFonts w:cstheme="minorHAnsi"/>
            <w:bCs/>
            <w:iCs/>
          </w:rPr>
          <w:t>Idai</w:t>
        </w:r>
      </w:hyperlink>
      <w:r>
        <w:rPr>
          <w:rFonts w:cstheme="minorHAnsi"/>
          <w:bCs/>
          <w:iCs/>
        </w:rPr>
        <w:t xml:space="preserve"> made landfall in</w:t>
      </w:r>
      <w:r w:rsidR="002B1F1F">
        <w:rPr>
          <w:rFonts w:cstheme="minorHAnsi"/>
          <w:bCs/>
          <w:iCs/>
        </w:rPr>
        <w:t xml:space="preserve"> the eastern city of</w:t>
      </w:r>
      <w:r>
        <w:rPr>
          <w:rFonts w:cstheme="minorHAnsi"/>
          <w:bCs/>
          <w:iCs/>
        </w:rPr>
        <w:t xml:space="preserve"> Beira</w:t>
      </w:r>
      <w:r w:rsidR="00543CD3">
        <w:rPr>
          <w:rFonts w:cstheme="minorHAnsi"/>
          <w:bCs/>
          <w:iCs/>
        </w:rPr>
        <w:t xml:space="preserve">, the capital of </w:t>
      </w:r>
      <w:proofErr w:type="spellStart"/>
      <w:r w:rsidR="00543CD3">
        <w:rPr>
          <w:rFonts w:cstheme="minorHAnsi"/>
          <w:bCs/>
          <w:iCs/>
        </w:rPr>
        <w:t>Sofala</w:t>
      </w:r>
      <w:proofErr w:type="spellEnd"/>
      <w:r w:rsidR="00543CD3">
        <w:rPr>
          <w:rFonts w:cstheme="minorHAnsi"/>
          <w:bCs/>
          <w:iCs/>
        </w:rPr>
        <w:t xml:space="preserve"> province,</w:t>
      </w:r>
      <w:r>
        <w:rPr>
          <w:rFonts w:cstheme="minorHAnsi"/>
          <w:bCs/>
          <w:iCs/>
        </w:rPr>
        <w:t xml:space="preserve"> on </w:t>
      </w:r>
      <w:r w:rsidR="00C7544D">
        <w:rPr>
          <w:rFonts w:cstheme="minorHAnsi"/>
          <w:bCs/>
          <w:iCs/>
        </w:rPr>
        <w:t xml:space="preserve">14 </w:t>
      </w:r>
      <w:r>
        <w:rPr>
          <w:rFonts w:cstheme="minorHAnsi"/>
          <w:bCs/>
          <w:iCs/>
        </w:rPr>
        <w:t>March 2019</w:t>
      </w:r>
      <w:r w:rsidR="002B1F1F">
        <w:rPr>
          <w:rFonts w:cstheme="minorHAnsi"/>
          <w:bCs/>
          <w:iCs/>
        </w:rPr>
        <w:t>. Within days it had reduced</w:t>
      </w:r>
      <w:r>
        <w:rPr>
          <w:rFonts w:cstheme="minorHAnsi"/>
          <w:bCs/>
          <w:iCs/>
        </w:rPr>
        <w:t xml:space="preserve"> 80</w:t>
      </w:r>
      <w:r w:rsidR="002B1F1F">
        <w:rPr>
          <w:rFonts w:cstheme="minorHAnsi"/>
          <w:bCs/>
          <w:iCs/>
        </w:rPr>
        <w:t xml:space="preserve"> per cent</w:t>
      </w:r>
      <w:r>
        <w:rPr>
          <w:rFonts w:cstheme="minorHAnsi"/>
          <w:bCs/>
          <w:iCs/>
        </w:rPr>
        <w:t xml:space="preserve"> of the city </w:t>
      </w:r>
      <w:r w:rsidR="002B1F1F">
        <w:rPr>
          <w:rFonts w:cstheme="minorHAnsi"/>
          <w:bCs/>
          <w:iCs/>
        </w:rPr>
        <w:t>to</w:t>
      </w:r>
      <w:r>
        <w:rPr>
          <w:rFonts w:cstheme="minorHAnsi"/>
          <w:bCs/>
          <w:iCs/>
        </w:rPr>
        <w:t xml:space="preserve"> </w:t>
      </w:r>
      <w:r w:rsidR="00DA4838">
        <w:rPr>
          <w:rFonts w:cstheme="minorHAnsi"/>
          <w:bCs/>
          <w:iCs/>
        </w:rPr>
        <w:t>ruins and</w:t>
      </w:r>
      <w:r w:rsidR="002B1F1F">
        <w:rPr>
          <w:rFonts w:cstheme="minorHAnsi"/>
          <w:bCs/>
          <w:iCs/>
        </w:rPr>
        <w:t xml:space="preserve"> left </w:t>
      </w:r>
      <w:r>
        <w:rPr>
          <w:rFonts w:cstheme="minorHAnsi"/>
          <w:bCs/>
          <w:iCs/>
        </w:rPr>
        <w:t xml:space="preserve">over 600 people dead and more than 1,600 injured. A little over </w:t>
      </w:r>
      <w:r w:rsidR="00C7544D">
        <w:rPr>
          <w:rFonts w:cstheme="minorHAnsi"/>
          <w:bCs/>
          <w:iCs/>
        </w:rPr>
        <w:t>a</w:t>
      </w:r>
      <w:r>
        <w:rPr>
          <w:rFonts w:cstheme="minorHAnsi"/>
          <w:bCs/>
          <w:iCs/>
        </w:rPr>
        <w:t xml:space="preserve"> year later, Beira was </w:t>
      </w:r>
      <w:r w:rsidR="002B1F1F">
        <w:rPr>
          <w:rFonts w:cstheme="minorHAnsi"/>
          <w:bCs/>
          <w:iCs/>
        </w:rPr>
        <w:t xml:space="preserve">pummelled </w:t>
      </w:r>
      <w:r w:rsidR="003F5C74">
        <w:rPr>
          <w:rFonts w:cstheme="minorHAnsi"/>
          <w:bCs/>
          <w:iCs/>
        </w:rPr>
        <w:t xml:space="preserve">again </w:t>
      </w:r>
      <w:r w:rsidR="002B1F1F">
        <w:rPr>
          <w:rFonts w:cstheme="minorHAnsi"/>
          <w:bCs/>
          <w:iCs/>
        </w:rPr>
        <w:t>by</w:t>
      </w:r>
      <w:r>
        <w:rPr>
          <w:rFonts w:cstheme="minorHAnsi"/>
          <w:bCs/>
          <w:iCs/>
        </w:rPr>
        <w:t xml:space="preserve"> two </w:t>
      </w:r>
      <w:r w:rsidR="00D94D95">
        <w:rPr>
          <w:rFonts w:cstheme="minorHAnsi"/>
          <w:bCs/>
          <w:iCs/>
        </w:rPr>
        <w:t xml:space="preserve">strong tropical storms, </w:t>
      </w:r>
      <w:proofErr w:type="spellStart"/>
      <w:r w:rsidR="00D94D95">
        <w:rPr>
          <w:rFonts w:cstheme="minorHAnsi"/>
          <w:bCs/>
          <w:iCs/>
        </w:rPr>
        <w:t>Chalane</w:t>
      </w:r>
      <w:proofErr w:type="spellEnd"/>
      <w:r w:rsidR="00D94D95">
        <w:rPr>
          <w:rFonts w:cstheme="minorHAnsi"/>
          <w:bCs/>
          <w:iCs/>
        </w:rPr>
        <w:t xml:space="preserve"> and Eloise.</w:t>
      </w:r>
      <w:r>
        <w:rPr>
          <w:rFonts w:cstheme="minorHAnsi"/>
          <w:bCs/>
          <w:iCs/>
        </w:rPr>
        <w:t xml:space="preserve"> </w:t>
      </w:r>
    </w:p>
    <w:p w14:paraId="72458C97" w14:textId="1488F312" w:rsidR="00E356A5" w:rsidRDefault="00D76823" w:rsidP="00C7544D">
      <w:pPr>
        <w:jc w:val="both"/>
        <w:rPr>
          <w:rFonts w:cstheme="minorHAnsi"/>
          <w:bCs/>
          <w:iCs/>
        </w:rPr>
      </w:pPr>
      <w:r>
        <w:t>Doctors Without Borders (</w:t>
      </w:r>
      <w:r w:rsidR="00E356A5">
        <w:t>MSF</w:t>
      </w:r>
      <w:r>
        <w:t>)</w:t>
      </w:r>
      <w:r w:rsidR="00E356A5">
        <w:t xml:space="preserve">’s primary focus in Beira continues to be working with key communities and providing treatment for patients with advanced HIV. However, </w:t>
      </w:r>
      <w:r w:rsidR="00E356A5">
        <w:rPr>
          <w:rFonts w:cstheme="minorHAnsi"/>
          <w:bCs/>
        </w:rPr>
        <w:t>recognizing the need for better disaster response plans,</w:t>
      </w:r>
      <w:r w:rsidR="00E356A5">
        <w:rPr>
          <w:rFonts w:cstheme="minorHAnsi"/>
          <w:bCs/>
          <w:iCs/>
        </w:rPr>
        <w:t xml:space="preserve"> the project has taken a proactive approach in preparing its team and local organisations ahead of the rainy season. </w:t>
      </w:r>
    </w:p>
    <w:p w14:paraId="21E8A0D6" w14:textId="1C9D7330" w:rsidR="00D94D95" w:rsidRDefault="009C6184" w:rsidP="00C7544D">
      <w:pPr>
        <w:jc w:val="both"/>
      </w:pPr>
      <w:r>
        <w:t>“It’s quite clear that Beira is a place where emergencies happen</w:t>
      </w:r>
      <w:r w:rsidR="002828BD">
        <w:t>,</w:t>
      </w:r>
      <w:r>
        <w:t xml:space="preserve">” </w:t>
      </w:r>
      <w:r w:rsidR="002B1F1F">
        <w:t>say</w:t>
      </w:r>
      <w:r>
        <w:t>s Sacha</w:t>
      </w:r>
      <w:r w:rsidR="000E5051">
        <w:t xml:space="preserve"> </w:t>
      </w:r>
      <w:proofErr w:type="spellStart"/>
      <w:r w:rsidR="000E5051">
        <w:t>Mendozza</w:t>
      </w:r>
      <w:proofErr w:type="spellEnd"/>
      <w:r w:rsidR="000E5051">
        <w:t xml:space="preserve">, MSF </w:t>
      </w:r>
      <w:r w:rsidR="002B1F1F">
        <w:t xml:space="preserve">logistics manager </w:t>
      </w:r>
      <w:r w:rsidR="000E5051">
        <w:t>in Beira, who spearheaded the idea of emergency preparedness training for the team</w:t>
      </w:r>
      <w:r w:rsidR="002B1F1F">
        <w:t xml:space="preserve"> </w:t>
      </w:r>
      <w:r w:rsidR="003F5C74">
        <w:t>b</w:t>
      </w:r>
      <w:r w:rsidR="002B1F1F">
        <w:t>ased there</w:t>
      </w:r>
      <w:r w:rsidR="000E5051">
        <w:t xml:space="preserve">. </w:t>
      </w:r>
      <w:r w:rsidR="00D94D95">
        <w:t xml:space="preserve">“I realized the need for capacity building because we are constantly </w:t>
      </w:r>
      <w:r w:rsidR="00C7544D">
        <w:t>f</w:t>
      </w:r>
      <w:r w:rsidR="00D94D95">
        <w:t>ac</w:t>
      </w:r>
      <w:r w:rsidR="00930D2B">
        <w:t>ing</w:t>
      </w:r>
      <w:r w:rsidR="00C7544D">
        <w:t xml:space="preserve"> </w:t>
      </w:r>
      <w:r w:rsidR="002B1F1F">
        <w:t>or</w:t>
      </w:r>
      <w:r w:rsidR="00C7544D">
        <w:t xml:space="preserve"> reacting to</w:t>
      </w:r>
      <w:r w:rsidR="00D94D95">
        <w:t xml:space="preserve"> big emergencies. </w:t>
      </w:r>
      <w:r w:rsidR="002B1F1F">
        <w:t>W</w:t>
      </w:r>
      <w:r w:rsidR="00D94D95">
        <w:t xml:space="preserve">e want the team to feel </w:t>
      </w:r>
      <w:r w:rsidR="00930D2B">
        <w:t xml:space="preserve">prepared </w:t>
      </w:r>
      <w:r w:rsidR="00D94D95">
        <w:t xml:space="preserve">when they </w:t>
      </w:r>
      <w:proofErr w:type="gramStart"/>
      <w:r w:rsidR="00D94D95">
        <w:t>have to</w:t>
      </w:r>
      <w:proofErr w:type="gramEnd"/>
      <w:r w:rsidR="008677DF">
        <w:t xml:space="preserve"> </w:t>
      </w:r>
      <w:r w:rsidR="00D94D95">
        <w:t>respond to emergencies. The idea is to create a small emergency pool within our project that</w:t>
      </w:r>
      <w:r w:rsidR="004E72FA">
        <w:t xml:space="preserve"> can react </w:t>
      </w:r>
      <w:r w:rsidR="004E72FA">
        <w:rPr>
          <w:noProof/>
        </w:rPr>
        <w:t xml:space="preserve">during the first 48 to 72 hours of </w:t>
      </w:r>
      <w:r w:rsidR="00B753A5">
        <w:rPr>
          <w:noProof/>
        </w:rPr>
        <w:t xml:space="preserve">an </w:t>
      </w:r>
      <w:r w:rsidR="004E72FA">
        <w:rPr>
          <w:noProof/>
        </w:rPr>
        <w:t>emergency</w:t>
      </w:r>
      <w:r w:rsidR="00B753A5">
        <w:rPr>
          <w:noProof/>
        </w:rPr>
        <w:t>,</w:t>
      </w:r>
      <w:r w:rsidR="004E72FA">
        <w:rPr>
          <w:noProof/>
        </w:rPr>
        <w:t xml:space="preserve"> as</w:t>
      </w:r>
      <w:r w:rsidR="00B753A5">
        <w:rPr>
          <w:noProof/>
        </w:rPr>
        <w:t xml:space="preserve"> those are the </w:t>
      </w:r>
      <w:r w:rsidR="004E72FA">
        <w:rPr>
          <w:noProof/>
        </w:rPr>
        <w:t>most critical to save lives</w:t>
      </w:r>
      <w:r w:rsidR="00B753A5">
        <w:rPr>
          <w:noProof/>
        </w:rPr>
        <w:t>,</w:t>
      </w:r>
      <w:r w:rsidR="004E72FA">
        <w:rPr>
          <w:noProof/>
        </w:rPr>
        <w:t xml:space="preserve"> </w:t>
      </w:r>
      <w:r w:rsidR="00D94D95">
        <w:t>and then create the structure to receive additional support</w:t>
      </w:r>
      <w:r w:rsidR="002B1F1F">
        <w:t>.</w:t>
      </w:r>
    </w:p>
    <w:p w14:paraId="2096A7FE" w14:textId="400088C6" w:rsidR="004E72FA" w:rsidRPr="00E95BE8" w:rsidRDefault="00930D2B" w:rsidP="004E72FA">
      <w:pPr>
        <w:jc w:val="both"/>
      </w:pPr>
      <w:r>
        <w:t xml:space="preserve">Responding to an emergency involves </w:t>
      </w:r>
      <w:r w:rsidR="002B1F1F">
        <w:t>the whole</w:t>
      </w:r>
      <w:r>
        <w:t xml:space="preserve"> project, not only water and sanitation, logistic</w:t>
      </w:r>
      <w:r w:rsidR="002B1F1F">
        <w:t>s</w:t>
      </w:r>
      <w:r>
        <w:t xml:space="preserve"> and medical</w:t>
      </w:r>
      <w:r w:rsidR="002B1F1F">
        <w:t xml:space="preserve"> teams</w:t>
      </w:r>
      <w:r>
        <w:t xml:space="preserve">, but </w:t>
      </w:r>
      <w:r w:rsidR="002B1F1F">
        <w:t xml:space="preserve">the </w:t>
      </w:r>
      <w:r>
        <w:t>finance and supply departments</w:t>
      </w:r>
      <w:r w:rsidR="002B1F1F">
        <w:t xml:space="preserve"> as well</w:t>
      </w:r>
      <w:r>
        <w:t>.</w:t>
      </w:r>
      <w:r w:rsidR="004E72FA">
        <w:t xml:space="preserve"> </w:t>
      </w:r>
      <w:r w:rsidR="004E72FA" w:rsidRPr="00E95BE8">
        <w:t>We started with the theory</w:t>
      </w:r>
      <w:r w:rsidR="00245EFE">
        <w:t>:</w:t>
      </w:r>
      <w:r>
        <w:t xml:space="preserve"> </w:t>
      </w:r>
      <w:r w:rsidR="004E72FA" w:rsidRPr="00E95BE8">
        <w:t>why, who, how</w:t>
      </w:r>
      <w:r w:rsidR="00B753A5">
        <w:t xml:space="preserve">, when - </w:t>
      </w:r>
      <w:r w:rsidR="004E72FA" w:rsidRPr="00E95BE8">
        <w:t xml:space="preserve">defining scenarios, alert systems, preparedness and response processes. Then we moved on to </w:t>
      </w:r>
      <w:r>
        <w:t>practical scenarios</w:t>
      </w:r>
      <w:r w:rsidR="00CB6F01">
        <w:t>”.</w:t>
      </w:r>
    </w:p>
    <w:p w14:paraId="4EFEDD1E" w14:textId="74229000" w:rsidR="00245EFE" w:rsidRDefault="009B3F23" w:rsidP="00C7544D">
      <w:pPr>
        <w:jc w:val="both"/>
      </w:pPr>
      <w:r>
        <w:t xml:space="preserve">In </w:t>
      </w:r>
      <w:r w:rsidR="00754BDB">
        <w:t xml:space="preserve">just </w:t>
      </w:r>
      <w:r>
        <w:t xml:space="preserve">one week, the MSF office in Beira was turned into a </w:t>
      </w:r>
      <w:r w:rsidR="00245EFE">
        <w:t xml:space="preserve">mock </w:t>
      </w:r>
      <w:r w:rsidR="002B1F1F">
        <w:t>cholera treatment centre</w:t>
      </w:r>
      <w:r>
        <w:t xml:space="preserve">, </w:t>
      </w:r>
      <w:r w:rsidR="00C7544D">
        <w:t xml:space="preserve">had </w:t>
      </w:r>
      <w:r>
        <w:t xml:space="preserve">water jetting holes and a water </w:t>
      </w:r>
      <w:r w:rsidR="00FF58C2">
        <w:t xml:space="preserve">treatment </w:t>
      </w:r>
      <w:r>
        <w:t>unit installed in its garden. M</w:t>
      </w:r>
      <w:r w:rsidR="00267EF3">
        <w:t>etu</w:t>
      </w:r>
      <w:r>
        <w:t xml:space="preserve"> </w:t>
      </w:r>
      <w:proofErr w:type="spellStart"/>
      <w:r>
        <w:t>Nyamadzawo</w:t>
      </w:r>
      <w:proofErr w:type="spellEnd"/>
      <w:r w:rsidR="00754BDB">
        <w:t xml:space="preserve"> works as</w:t>
      </w:r>
      <w:r>
        <w:t xml:space="preserve"> MSF’s environmental health technical activity supervisor </w:t>
      </w:r>
      <w:r w:rsidR="00754BDB">
        <w:t>in the</w:t>
      </w:r>
      <w:r>
        <w:t xml:space="preserve"> </w:t>
      </w:r>
      <w:r w:rsidR="001F37F0">
        <w:t xml:space="preserve">Regional </w:t>
      </w:r>
      <w:r>
        <w:t xml:space="preserve">Environment </w:t>
      </w:r>
      <w:r w:rsidR="00754BDB">
        <w:t>and</w:t>
      </w:r>
      <w:r>
        <w:t xml:space="preserve"> Health Project in Zimbabwe</w:t>
      </w:r>
      <w:r w:rsidR="00754BDB">
        <w:t xml:space="preserve">. </w:t>
      </w:r>
      <w:r w:rsidR="00C00752">
        <w:t xml:space="preserve">He travelled to Beira to </w:t>
      </w:r>
      <w:r w:rsidR="00B9013A">
        <w:t>give the training</w:t>
      </w:r>
      <w:r w:rsidR="00C00752">
        <w:t xml:space="preserve">. </w:t>
      </w:r>
      <w:r w:rsidR="00754BDB">
        <w:t>He</w:t>
      </w:r>
      <w:r>
        <w:t xml:space="preserve"> explain</w:t>
      </w:r>
      <w:r w:rsidR="00754BDB">
        <w:t>s</w:t>
      </w:r>
      <w:r>
        <w:t xml:space="preserve"> why </w:t>
      </w:r>
      <w:r w:rsidR="00B61451">
        <w:t xml:space="preserve">learning water jetting </w:t>
      </w:r>
      <w:r w:rsidR="00754BDB">
        <w:t xml:space="preserve">techniques </w:t>
      </w:r>
      <w:r w:rsidR="00B61451">
        <w:t xml:space="preserve">(which means looking for water by creating deep holes with </w:t>
      </w:r>
      <w:r w:rsidR="00245EFE">
        <w:t xml:space="preserve">high-pressure </w:t>
      </w:r>
      <w:r w:rsidR="00B61451">
        <w:t xml:space="preserve">water </w:t>
      </w:r>
      <w:r w:rsidR="00245EFE">
        <w:t>jets</w:t>
      </w:r>
      <w:r w:rsidR="00B61451">
        <w:t xml:space="preserve">) are </w:t>
      </w:r>
      <w:r w:rsidR="00245EFE">
        <w:t xml:space="preserve">essential </w:t>
      </w:r>
      <w:r w:rsidR="00B61451">
        <w:t xml:space="preserve">in an emergency: </w:t>
      </w:r>
    </w:p>
    <w:p w14:paraId="4352582A" w14:textId="709C234C" w:rsidR="00B61451" w:rsidRDefault="00B61451" w:rsidP="00C7544D">
      <w:pPr>
        <w:jc w:val="both"/>
      </w:pPr>
      <w:r>
        <w:t>“</w:t>
      </w:r>
      <w:r w:rsidR="00754BDB">
        <w:t>T</w:t>
      </w:r>
      <w:r>
        <w:t xml:space="preserve">his is very important because </w:t>
      </w:r>
      <w:r w:rsidR="00754BDB">
        <w:t>immediately after</w:t>
      </w:r>
      <w:r>
        <w:t xml:space="preserve"> a disaster</w:t>
      </w:r>
      <w:r w:rsidR="00754BDB">
        <w:t xml:space="preserve"> we are in a precarious situation, without access to</w:t>
      </w:r>
      <w:r>
        <w:t xml:space="preserve"> available sources of water</w:t>
      </w:r>
      <w:r w:rsidR="00754BDB">
        <w:t>.</w:t>
      </w:r>
      <w:r>
        <w:t xml:space="preserve"> </w:t>
      </w:r>
      <w:r w:rsidR="00754BDB">
        <w:t>S</w:t>
      </w:r>
      <w:r>
        <w:t xml:space="preserve">o before </w:t>
      </w:r>
      <w:r w:rsidR="00DA4838">
        <w:t>the main response start</w:t>
      </w:r>
      <w:r w:rsidR="00C00752">
        <w:t>s</w:t>
      </w:r>
      <w:r w:rsidR="00C7544D">
        <w:t>,</w:t>
      </w:r>
      <w:r>
        <w:t xml:space="preserve"> we can rush</w:t>
      </w:r>
      <w:r w:rsidR="00754BDB">
        <w:t xml:space="preserve"> to the emergency area</w:t>
      </w:r>
      <w:r>
        <w:t xml:space="preserve"> with this equipment, which is low cost and only needs human labour</w:t>
      </w:r>
      <w:r w:rsidR="00FC5A40">
        <w:t xml:space="preserve">, and </w:t>
      </w:r>
      <w:r w:rsidR="00754BDB">
        <w:t xml:space="preserve">quickly </w:t>
      </w:r>
      <w:r w:rsidR="00FC5A40">
        <w:t xml:space="preserve">extract water </w:t>
      </w:r>
      <w:r w:rsidR="00754BDB">
        <w:t>for</w:t>
      </w:r>
      <w:r w:rsidR="00FC5A40">
        <w:t xml:space="preserve"> people </w:t>
      </w:r>
      <w:r w:rsidR="00754BDB">
        <w:t>to</w:t>
      </w:r>
      <w:r w:rsidR="00FC5A40">
        <w:t xml:space="preserve"> use in the initial stages of the emergency situation, without </w:t>
      </w:r>
      <w:r w:rsidR="00543CD3">
        <w:t xml:space="preserve">the need for </w:t>
      </w:r>
      <w:r w:rsidR="00FC5A40">
        <w:t>a lot of import</w:t>
      </w:r>
      <w:r w:rsidR="00C00752">
        <w:t xml:space="preserve"> resource</w:t>
      </w:r>
      <w:r w:rsidR="00FC5A40">
        <w:t>s and technical equipment</w:t>
      </w:r>
      <w:r w:rsidR="00543CD3">
        <w:t>. We can</w:t>
      </w:r>
      <w:r w:rsidR="00C7544D">
        <w:t xml:space="preserve"> </w:t>
      </w:r>
      <w:r w:rsidR="00FC5A40">
        <w:t xml:space="preserve">just extract water from </w:t>
      </w:r>
      <w:r w:rsidR="006D2B2D">
        <w:t xml:space="preserve">underground </w:t>
      </w:r>
      <w:r w:rsidR="00414187">
        <w:t>aquifers</w:t>
      </w:r>
      <w:r w:rsidR="00FC5A40">
        <w:t>.”</w:t>
      </w:r>
    </w:p>
    <w:p w14:paraId="0C782676" w14:textId="5C8EB7F6" w:rsidR="008677DF" w:rsidRDefault="008677DF" w:rsidP="00C7544D">
      <w:pPr>
        <w:jc w:val="both"/>
      </w:pPr>
      <w:r>
        <w:t>As the climate continues to change and natural disasters increase</w:t>
      </w:r>
      <w:r w:rsidR="00C7544D">
        <w:t xml:space="preserve"> in </w:t>
      </w:r>
      <w:r w:rsidR="00543CD3">
        <w:t xml:space="preserve">both </w:t>
      </w:r>
      <w:r w:rsidR="00C7544D">
        <w:t>frequency and intensity</w:t>
      </w:r>
      <w:r>
        <w:t xml:space="preserve"> all over the world, Mozambique</w:t>
      </w:r>
      <w:r w:rsidR="00543CD3">
        <w:t>,</w:t>
      </w:r>
      <w:r>
        <w:t xml:space="preserve"> and</w:t>
      </w:r>
      <w:r w:rsidR="00543CD3">
        <w:t xml:space="preserve"> </w:t>
      </w:r>
      <w:proofErr w:type="spellStart"/>
      <w:r>
        <w:t>Sofala</w:t>
      </w:r>
      <w:proofErr w:type="spellEnd"/>
      <w:r>
        <w:t xml:space="preserve"> </w:t>
      </w:r>
      <w:proofErr w:type="gramStart"/>
      <w:r>
        <w:t xml:space="preserve">province </w:t>
      </w:r>
      <w:r w:rsidR="00543CD3">
        <w:t>in particular, is</w:t>
      </w:r>
      <w:proofErr w:type="gramEnd"/>
      <w:r>
        <w:t xml:space="preserve"> especially at risk </w:t>
      </w:r>
      <w:r w:rsidR="00543CD3">
        <w:t>from the</w:t>
      </w:r>
      <w:r>
        <w:t xml:space="preserve"> cyclones and tropical storms that </w:t>
      </w:r>
      <w:r w:rsidR="00543CD3">
        <w:t xml:space="preserve">periodically </w:t>
      </w:r>
      <w:r>
        <w:t xml:space="preserve">affect the region. </w:t>
      </w:r>
    </w:p>
    <w:p w14:paraId="325D94FF" w14:textId="250497A3" w:rsidR="009C6184" w:rsidRPr="009C6184" w:rsidRDefault="00930D2B" w:rsidP="00C7544D">
      <w:pPr>
        <w:jc w:val="both"/>
      </w:pPr>
      <w:r>
        <w:t xml:space="preserve">“There are a lot of different </w:t>
      </w:r>
      <w:r w:rsidR="009B3F23">
        <w:t>humanitarian</w:t>
      </w:r>
      <w:r>
        <w:t xml:space="preserve"> and emergency </w:t>
      </w:r>
      <w:r w:rsidR="009B3F23">
        <w:t>response</w:t>
      </w:r>
      <w:r>
        <w:t xml:space="preserve"> actors in Beira, it’s a sort of legacy from Idai, and we invited all of them to participate in the training.</w:t>
      </w:r>
      <w:r w:rsidR="009B3F23">
        <w:t xml:space="preserve"> W</w:t>
      </w:r>
      <w:r w:rsidR="009B3F23" w:rsidRPr="009B3F23">
        <w:t>e</w:t>
      </w:r>
      <w:r w:rsidR="009B3F23">
        <w:t xml:space="preserve"> aim to</w:t>
      </w:r>
      <w:r w:rsidR="009B3F23" w:rsidRPr="009B3F23">
        <w:t xml:space="preserve"> reinforce the connection with the </w:t>
      </w:r>
      <w:r w:rsidR="009B3F23">
        <w:t>a</w:t>
      </w:r>
      <w:r w:rsidR="009B3F23" w:rsidRPr="009B3F23">
        <w:t>ctors</w:t>
      </w:r>
      <w:r w:rsidR="009B3F23">
        <w:t xml:space="preserve"> to implement </w:t>
      </w:r>
      <w:r w:rsidR="009B3F23" w:rsidRPr="009B3F23">
        <w:t xml:space="preserve">a </w:t>
      </w:r>
      <w:r w:rsidR="009B3F23">
        <w:t>‘</w:t>
      </w:r>
      <w:r w:rsidR="009B3F23" w:rsidRPr="009B3F23">
        <w:t>pre</w:t>
      </w:r>
      <w:r w:rsidR="00543CD3">
        <w:t>-</w:t>
      </w:r>
      <w:r w:rsidR="009B3F23" w:rsidRPr="009B3F23">
        <w:t>agreement</w:t>
      </w:r>
      <w:r w:rsidR="009B3F23">
        <w:t>’</w:t>
      </w:r>
      <w:r w:rsidR="009B3F23" w:rsidRPr="009B3F23">
        <w:t xml:space="preserve"> with them to be faster in terms of response. For example, </w:t>
      </w:r>
      <w:r w:rsidR="009B3F23">
        <w:t>if there is</w:t>
      </w:r>
      <w:r w:rsidR="009B3F23" w:rsidRPr="009B3F23">
        <w:t xml:space="preserve"> a partner organi</w:t>
      </w:r>
      <w:r w:rsidR="00543CD3">
        <w:t>s</w:t>
      </w:r>
      <w:r w:rsidR="009B3F23" w:rsidRPr="009B3F23">
        <w:t>ation that</w:t>
      </w:r>
      <w:r w:rsidR="009B3F23">
        <w:t xml:space="preserve"> is</w:t>
      </w:r>
      <w:r w:rsidR="009B3F23" w:rsidRPr="009B3F23">
        <w:t xml:space="preserve"> strong in </w:t>
      </w:r>
      <w:r w:rsidR="00543CD3">
        <w:t>terms of water, sanitation and hygiene,</w:t>
      </w:r>
      <w:r w:rsidR="00543CD3" w:rsidRPr="009B3F23">
        <w:t xml:space="preserve"> </w:t>
      </w:r>
      <w:r w:rsidR="009B3F23" w:rsidRPr="009B3F23">
        <w:t xml:space="preserve">and we know </w:t>
      </w:r>
      <w:r w:rsidR="00543CD3">
        <w:t>MSF is</w:t>
      </w:r>
      <w:r w:rsidR="009B3F23" w:rsidRPr="009B3F23">
        <w:t xml:space="preserve"> strong in medical support, </w:t>
      </w:r>
      <w:r w:rsidR="00543CD3">
        <w:t>then if there is an emergency</w:t>
      </w:r>
      <w:r w:rsidR="009B3F23">
        <w:t xml:space="preserve">, </w:t>
      </w:r>
      <w:r w:rsidR="00543CD3">
        <w:t>we already have agreed plans in place</w:t>
      </w:r>
      <w:r w:rsidR="009B3F23">
        <w:t xml:space="preserve"> with </w:t>
      </w:r>
      <w:r w:rsidR="009B3F23" w:rsidRPr="009B3F23">
        <w:t>them</w:t>
      </w:r>
      <w:r w:rsidR="00543CD3">
        <w:t xml:space="preserve"> and</w:t>
      </w:r>
      <w:r w:rsidR="009B3F23">
        <w:t xml:space="preserve"> we can be more efficient in our </w:t>
      </w:r>
      <w:r w:rsidR="00543CD3">
        <w:t>response</w:t>
      </w:r>
      <w:r w:rsidR="009B3F23" w:rsidRPr="009B3F23">
        <w:t>.</w:t>
      </w:r>
      <w:r w:rsidR="00543CD3">
        <w:t xml:space="preserve"> </w:t>
      </w:r>
      <w:r w:rsidR="008677DF">
        <w:t xml:space="preserve">While we can’t </w:t>
      </w:r>
      <w:r w:rsidR="00C7544D">
        <w:t>predict when the next disaster will strike, we can ensure we are prepared</w:t>
      </w:r>
      <w:r w:rsidR="00543CD3">
        <w:t xml:space="preserve"> for it</w:t>
      </w:r>
      <w:r w:rsidR="00857FFD">
        <w:t>”, concludes Sacha</w:t>
      </w:r>
      <w:r w:rsidR="00752EF3">
        <w:t xml:space="preserve"> </w:t>
      </w:r>
      <w:proofErr w:type="spellStart"/>
      <w:r w:rsidR="00752EF3">
        <w:t>Mendozza</w:t>
      </w:r>
      <w:proofErr w:type="spellEnd"/>
      <w:r w:rsidR="00752EF3">
        <w:t>.</w:t>
      </w:r>
      <w:r w:rsidR="00857FFD">
        <w:t xml:space="preserve"> </w:t>
      </w:r>
      <w:r w:rsidR="00C7544D">
        <w:t xml:space="preserve"> </w:t>
      </w:r>
    </w:p>
    <w:sectPr w:rsidR="009C6184" w:rsidRPr="009C6184" w:rsidSect="003F53A3">
      <w:headerReference w:type="default" r:id="rId10"/>
      <w:footerReference w:type="default" r:id="rId11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B554" w14:textId="77777777" w:rsidR="00C94925" w:rsidRDefault="00C94925" w:rsidP="009C6184">
      <w:pPr>
        <w:spacing w:after="0" w:line="240" w:lineRule="auto"/>
      </w:pPr>
      <w:r>
        <w:separator/>
      </w:r>
    </w:p>
  </w:endnote>
  <w:endnote w:type="continuationSeparator" w:id="0">
    <w:p w14:paraId="0811C9B3" w14:textId="77777777" w:rsidR="00C94925" w:rsidRDefault="00C94925" w:rsidP="009C6184">
      <w:pPr>
        <w:spacing w:after="0" w:line="240" w:lineRule="auto"/>
      </w:pPr>
      <w:r>
        <w:continuationSeparator/>
      </w:r>
    </w:p>
  </w:endnote>
  <w:endnote w:type="continuationNotice" w:id="1">
    <w:p w14:paraId="464293F2" w14:textId="77777777" w:rsidR="00C94925" w:rsidRDefault="00C949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42A9" w14:textId="77777777" w:rsidR="00220439" w:rsidRDefault="00220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3531" w14:textId="77777777" w:rsidR="00C94925" w:rsidRDefault="00C94925" w:rsidP="009C6184">
      <w:pPr>
        <w:spacing w:after="0" w:line="240" w:lineRule="auto"/>
      </w:pPr>
      <w:r>
        <w:separator/>
      </w:r>
    </w:p>
  </w:footnote>
  <w:footnote w:type="continuationSeparator" w:id="0">
    <w:p w14:paraId="341C4B93" w14:textId="77777777" w:rsidR="00C94925" w:rsidRDefault="00C94925" w:rsidP="009C6184">
      <w:pPr>
        <w:spacing w:after="0" w:line="240" w:lineRule="auto"/>
      </w:pPr>
      <w:r>
        <w:continuationSeparator/>
      </w:r>
    </w:p>
  </w:footnote>
  <w:footnote w:type="continuationNotice" w:id="1">
    <w:p w14:paraId="63F20AC8" w14:textId="77777777" w:rsidR="00C94925" w:rsidRDefault="00C949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0128" w14:textId="77777777" w:rsidR="00220439" w:rsidRDefault="002204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4"/>
    <w:rsid w:val="00037350"/>
    <w:rsid w:val="0006604F"/>
    <w:rsid w:val="00076EFC"/>
    <w:rsid w:val="000E5051"/>
    <w:rsid w:val="00115D35"/>
    <w:rsid w:val="001E0683"/>
    <w:rsid w:val="001F37F0"/>
    <w:rsid w:val="00220439"/>
    <w:rsid w:val="00237D43"/>
    <w:rsid w:val="00240CA4"/>
    <w:rsid w:val="00245EFE"/>
    <w:rsid w:val="00267EF3"/>
    <w:rsid w:val="002828BD"/>
    <w:rsid w:val="002B1F1F"/>
    <w:rsid w:val="002C297E"/>
    <w:rsid w:val="002D4738"/>
    <w:rsid w:val="003B1556"/>
    <w:rsid w:val="003F53A3"/>
    <w:rsid w:val="003F5C74"/>
    <w:rsid w:val="00414187"/>
    <w:rsid w:val="0041701B"/>
    <w:rsid w:val="004D4546"/>
    <w:rsid w:val="004E72FA"/>
    <w:rsid w:val="00543CD3"/>
    <w:rsid w:val="005572BD"/>
    <w:rsid w:val="006D2B2D"/>
    <w:rsid w:val="006F17E0"/>
    <w:rsid w:val="00752EF3"/>
    <w:rsid w:val="00754BDB"/>
    <w:rsid w:val="00795B67"/>
    <w:rsid w:val="007D3291"/>
    <w:rsid w:val="007E4DA5"/>
    <w:rsid w:val="00857FFD"/>
    <w:rsid w:val="008677DF"/>
    <w:rsid w:val="00930D2B"/>
    <w:rsid w:val="00946A86"/>
    <w:rsid w:val="009B3F23"/>
    <w:rsid w:val="009B698F"/>
    <w:rsid w:val="009C6184"/>
    <w:rsid w:val="00A0328B"/>
    <w:rsid w:val="00A15898"/>
    <w:rsid w:val="00B55B40"/>
    <w:rsid w:val="00B61451"/>
    <w:rsid w:val="00B753A5"/>
    <w:rsid w:val="00B9013A"/>
    <w:rsid w:val="00C003A2"/>
    <w:rsid w:val="00C00752"/>
    <w:rsid w:val="00C7544D"/>
    <w:rsid w:val="00C94925"/>
    <w:rsid w:val="00CB6F01"/>
    <w:rsid w:val="00CB7108"/>
    <w:rsid w:val="00D05D1F"/>
    <w:rsid w:val="00D76823"/>
    <w:rsid w:val="00D94D95"/>
    <w:rsid w:val="00DA4838"/>
    <w:rsid w:val="00E356A5"/>
    <w:rsid w:val="00E65F8D"/>
    <w:rsid w:val="00E95BE8"/>
    <w:rsid w:val="00EB1504"/>
    <w:rsid w:val="00FC5A40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DEA4"/>
  <w15:chartTrackingRefBased/>
  <w15:docId w15:val="{3E6CB83B-11E7-4FC1-AF3F-9D35DEC5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184"/>
  </w:style>
  <w:style w:type="paragraph" w:styleId="Footer">
    <w:name w:val="footer"/>
    <w:basedOn w:val="Normal"/>
    <w:link w:val="FooterChar"/>
    <w:uiPriority w:val="99"/>
    <w:unhideWhenUsed/>
    <w:rsid w:val="009C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184"/>
  </w:style>
  <w:style w:type="character" w:styleId="Hyperlink">
    <w:name w:val="Hyperlink"/>
    <w:basedOn w:val="DefaultParagraphFont"/>
    <w:uiPriority w:val="99"/>
    <w:unhideWhenUsed/>
    <w:rsid w:val="009C61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1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1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F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5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sf.org/cyclone-idai-floo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11974F0317429948617C2108EF89" ma:contentTypeVersion="13" ma:contentTypeDescription="Create a new document." ma:contentTypeScope="" ma:versionID="1dcb87340309fbb7682fcd7441eb886f">
  <xsd:schema xmlns:xsd="http://www.w3.org/2001/XMLSchema" xmlns:xs="http://www.w3.org/2001/XMLSchema" xmlns:p="http://schemas.microsoft.com/office/2006/metadata/properties" xmlns:ns2="8f507548-8dab-41e3-8b7a-716f3825944c" xmlns:ns3="747d694b-d7cb-4f83-8662-04dc09fec226" targetNamespace="http://schemas.microsoft.com/office/2006/metadata/properties" ma:root="true" ma:fieldsID="f5592d4a6ec126ff5ebc772fdf28cf85" ns2:_="" ns3:_="">
    <xsd:import namespace="8f507548-8dab-41e3-8b7a-716f3825944c"/>
    <xsd:import namespace="747d694b-d7cb-4f83-8662-04dc09fe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7548-8dab-41e3-8b7a-716f38259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694b-d7cb-4f83-8662-04dc09fec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55183-1DCC-4B20-ABFB-275134651F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4DD943-0C79-40D0-BA44-036D268D8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8567E-F9B3-4D4E-83CB-FA51AFE4C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07548-8dab-41e3-8b7a-716f3825944c"/>
    <ds:schemaRef ds:uri="747d694b-d7cb-4f83-8662-04dc09fec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MSF-Maputo-Com</dc:creator>
  <cp:keywords/>
  <dc:description/>
  <cp:lastModifiedBy>Angela Makamure</cp:lastModifiedBy>
  <cp:revision>2</cp:revision>
  <dcterms:created xsi:type="dcterms:W3CDTF">2021-08-16T15:51:00Z</dcterms:created>
  <dcterms:modified xsi:type="dcterms:W3CDTF">2021-08-16T15:51:00Z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0x010100E66F11974F0317429948617C2108EF89</vt:lpwstr>
  </property>
</Properties>
</file>